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39" w:rsidRPr="006E008A" w:rsidRDefault="002978A8">
      <w:pPr>
        <w:rPr>
          <w:b/>
          <w:sz w:val="32"/>
          <w:szCs w:val="32"/>
        </w:rPr>
      </w:pPr>
      <w:r w:rsidRPr="006E008A">
        <w:rPr>
          <w:b/>
          <w:sz w:val="32"/>
          <w:szCs w:val="32"/>
        </w:rPr>
        <w:t>Responses to Community Outreach for Wayfinding Signage Program</w:t>
      </w:r>
    </w:p>
    <w:p w:rsidR="002978A8" w:rsidRDefault="002978A8" w:rsidP="002978A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E008A">
        <w:rPr>
          <w:sz w:val="32"/>
          <w:szCs w:val="32"/>
        </w:rPr>
        <w:t>Letter from Manteca Historical Society</w:t>
      </w:r>
    </w:p>
    <w:p w:rsidR="006E008A" w:rsidRPr="006E008A" w:rsidRDefault="006E008A" w:rsidP="002978A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Letter from East Union Cemetery</w:t>
      </w:r>
    </w:p>
    <w:p w:rsidR="002978A8" w:rsidRPr="006E008A" w:rsidRDefault="002978A8" w:rsidP="002978A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E008A">
        <w:rPr>
          <w:sz w:val="32"/>
          <w:szCs w:val="32"/>
        </w:rPr>
        <w:t>Design Preference Responses from:</w:t>
      </w:r>
    </w:p>
    <w:p w:rsidR="002978A8" w:rsidRPr="006E008A" w:rsidRDefault="002978A8" w:rsidP="002978A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6E008A">
        <w:rPr>
          <w:sz w:val="32"/>
          <w:szCs w:val="32"/>
        </w:rPr>
        <w:t>Knights of Columbus Assembly</w:t>
      </w:r>
    </w:p>
    <w:p w:rsidR="002978A8" w:rsidRPr="006E008A" w:rsidRDefault="002978A8" w:rsidP="002978A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6E008A">
        <w:rPr>
          <w:sz w:val="32"/>
          <w:szCs w:val="32"/>
        </w:rPr>
        <w:t>Board of Chamber of Commerce</w:t>
      </w:r>
    </w:p>
    <w:p w:rsidR="002978A8" w:rsidRPr="006E008A" w:rsidRDefault="002978A8" w:rsidP="002978A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6E008A">
        <w:rPr>
          <w:sz w:val="32"/>
          <w:szCs w:val="32"/>
        </w:rPr>
        <w:t>Chamber Coffee Meetings—Citizens/Business Community</w:t>
      </w:r>
    </w:p>
    <w:p w:rsidR="002978A8" w:rsidRPr="006E008A" w:rsidRDefault="002978A8" w:rsidP="002978A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6E008A">
        <w:rPr>
          <w:sz w:val="32"/>
          <w:szCs w:val="32"/>
        </w:rPr>
        <w:t>American Legion</w:t>
      </w:r>
    </w:p>
    <w:p w:rsidR="002978A8" w:rsidRPr="006E008A" w:rsidRDefault="002978A8" w:rsidP="002978A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6E008A">
        <w:rPr>
          <w:sz w:val="32"/>
          <w:szCs w:val="32"/>
        </w:rPr>
        <w:t>City of Manteca Chamber of Commerce</w:t>
      </w:r>
    </w:p>
    <w:p w:rsidR="002978A8" w:rsidRDefault="002978A8" w:rsidP="002978A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E008A">
        <w:rPr>
          <w:sz w:val="32"/>
          <w:szCs w:val="32"/>
        </w:rPr>
        <w:t>Alternate Des</w:t>
      </w:r>
      <w:r w:rsidR="006A06F2">
        <w:rPr>
          <w:sz w:val="32"/>
          <w:szCs w:val="32"/>
        </w:rPr>
        <w:t>ign Suggestions from the</w:t>
      </w:r>
      <w:bookmarkStart w:id="0" w:name="_GoBack"/>
      <w:bookmarkEnd w:id="0"/>
      <w:r w:rsidRPr="006E008A">
        <w:rPr>
          <w:sz w:val="32"/>
          <w:szCs w:val="32"/>
        </w:rPr>
        <w:t xml:space="preserve"> Manteca Convention &amp; Visitor’s Bureau</w:t>
      </w:r>
      <w:r w:rsidR="00C72AC7">
        <w:rPr>
          <w:sz w:val="32"/>
          <w:szCs w:val="32"/>
        </w:rPr>
        <w:t>:</w:t>
      </w:r>
      <w:r w:rsidRPr="006E008A">
        <w:rPr>
          <w:sz w:val="32"/>
          <w:szCs w:val="32"/>
        </w:rPr>
        <w:t xml:space="preserve"> </w:t>
      </w:r>
    </w:p>
    <w:p w:rsidR="00C72AC7" w:rsidRDefault="00C72AC7" w:rsidP="00C72AC7">
      <w:pPr>
        <w:pStyle w:val="ListParagraph"/>
        <w:rPr>
          <w:sz w:val="32"/>
          <w:szCs w:val="32"/>
        </w:rPr>
      </w:pPr>
    </w:p>
    <w:p w:rsidR="00C72AC7" w:rsidRPr="006E008A" w:rsidRDefault="00C72AC7" w:rsidP="00C72AC7">
      <w:pPr>
        <w:pStyle w:val="ListParagraph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11684" cy="44975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314" cy="450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AC7" w:rsidRPr="006E008A" w:rsidSect="006E008A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15AC"/>
    <w:multiLevelType w:val="hybridMultilevel"/>
    <w:tmpl w:val="58C2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A8"/>
    <w:rsid w:val="002978A8"/>
    <w:rsid w:val="006A06F2"/>
    <w:rsid w:val="006E008A"/>
    <w:rsid w:val="00B60939"/>
    <w:rsid w:val="00C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QD2UCF5UJE4V-1306769539-1328</_dlc_DocId>
    <_dlc_DocIdUrl xmlns="7184055b-e5ea-4162-8b19-ace5c644b73a">
      <Url>http://intranet2/ds/_layouts/15/DocIdRedir.aspx?ID=QD2UCF5UJE4V-1306769539-1328</Url>
      <Description>QD2UCF5UJE4V-1306769539-1328</Description>
    </_dlc_DocIdUrl>
    <_dlc_DocIdPersistId xmlns="7184055b-e5ea-4162-8b19-ace5c644b73a">false</_dlc_DocIdPersistId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BE2889-03A3-4ED9-8510-30A2FC1E87DA}"/>
</file>

<file path=customXml/itemProps2.xml><?xml version="1.0" encoding="utf-8"?>
<ds:datastoreItem xmlns:ds="http://schemas.openxmlformats.org/officeDocument/2006/customXml" ds:itemID="{4D2F4CA4-981D-4E64-AA19-461120DDE7AB}"/>
</file>

<file path=customXml/itemProps3.xml><?xml version="1.0" encoding="utf-8"?>
<ds:datastoreItem xmlns:ds="http://schemas.openxmlformats.org/officeDocument/2006/customXml" ds:itemID="{103F1972-9240-43C6-9BD9-C6DADD1F4C4E}"/>
</file>

<file path=customXml/itemProps4.xml><?xml version="1.0" encoding="utf-8"?>
<ds:datastoreItem xmlns:ds="http://schemas.openxmlformats.org/officeDocument/2006/customXml" ds:itemID="{C42E791D-9AE4-448A-8E9B-128EEC042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Manteca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mkang</dc:creator>
  <cp:keywords/>
  <dc:description/>
  <cp:lastModifiedBy>Caguiat, Rick</cp:lastModifiedBy>
  <cp:revision>4</cp:revision>
  <cp:lastPrinted>2011-03-04T22:38:00Z</cp:lastPrinted>
  <dcterms:created xsi:type="dcterms:W3CDTF">2011-03-04T22:34:00Z</dcterms:created>
  <dcterms:modified xsi:type="dcterms:W3CDTF">2011-05-09T23:20:00Z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b547e637-6447-475f-9890-144608ac46c9</vt:lpwstr>
  </property>
  <property fmtid="{D5CDD505-2E9C-101B-9397-08002B2CF9AE}" pid="3" name="ContentTypeId">
    <vt:lpwstr>0x0101002A28E8E83D525E47A832C0C569972980</vt:lpwstr>
  </property>
  <property fmtid="{D5CDD505-2E9C-101B-9397-08002B2CF9AE}" pid="4" name="_dlc_DocId">
    <vt:lpwstr>DS6S4WKU732Q-5-2860</vt:lpwstr>
  </property>
  <property fmtid="{D5CDD505-2E9C-101B-9397-08002B2CF9AE}" pid="5" name="_dlc_DocIdUrl">
    <vt:lpwstr>http://intranet:4040/_layouts/DocIdRedir.aspx?ID=DS6S4WKU732Q-5-2860, DS6S4WKU732Q-5-2860</vt:lpwstr>
  </property>
  <property fmtid="{D5CDD505-2E9C-101B-9397-08002B2CF9AE}" pid="6" name="Order">
    <vt:r8>286000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