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30" w:rsidRDefault="00D54F30" w:rsidP="00D54F30">
      <w:pPr>
        <w:rPr>
          <w:sz w:val="52"/>
          <w:szCs w:val="52"/>
        </w:rPr>
      </w:pPr>
    </w:p>
    <w:p w:rsidR="00D54F30" w:rsidRDefault="00D54F30" w:rsidP="00D54F30">
      <w:pPr>
        <w:pStyle w:val="ListParagraph"/>
        <w:rPr>
          <w:sz w:val="72"/>
          <w:szCs w:val="72"/>
        </w:rPr>
      </w:pPr>
      <w:r w:rsidRPr="00D54F30">
        <w:rPr>
          <w:sz w:val="72"/>
          <w:szCs w:val="72"/>
        </w:rPr>
        <w:t>Responses to Outreach:</w:t>
      </w:r>
    </w:p>
    <w:p w:rsidR="00D54F30" w:rsidRPr="00D54F30" w:rsidRDefault="00D54F30" w:rsidP="00D54F30">
      <w:pPr>
        <w:pStyle w:val="ListParagraph"/>
        <w:rPr>
          <w:sz w:val="72"/>
          <w:szCs w:val="72"/>
        </w:rPr>
      </w:pPr>
    </w:p>
    <w:p w:rsidR="00D54F30" w:rsidRPr="00D54F30" w:rsidRDefault="00D54F30" w:rsidP="00D54F30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D54F30">
        <w:rPr>
          <w:sz w:val="56"/>
          <w:szCs w:val="56"/>
        </w:rPr>
        <w:t>Manteca Historical Society</w:t>
      </w:r>
    </w:p>
    <w:p w:rsidR="00D54F30" w:rsidRPr="00D54F30" w:rsidRDefault="00D54F30" w:rsidP="00D54F30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D54F30">
        <w:rPr>
          <w:sz w:val="56"/>
          <w:szCs w:val="56"/>
        </w:rPr>
        <w:t>East Union Cemetery</w:t>
      </w:r>
    </w:p>
    <w:p w:rsidR="00D54F30" w:rsidRPr="00D54F30" w:rsidRDefault="00D54F30" w:rsidP="00D54F30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D54F30">
        <w:rPr>
          <w:sz w:val="56"/>
          <w:szCs w:val="56"/>
        </w:rPr>
        <w:t>Manteca Convention and Visitor’s Bureau</w:t>
      </w:r>
    </w:p>
    <w:p w:rsidR="00D54F30" w:rsidRPr="00D54F30" w:rsidRDefault="00D54F30" w:rsidP="00D54F30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D54F30">
        <w:rPr>
          <w:sz w:val="56"/>
          <w:szCs w:val="56"/>
        </w:rPr>
        <w:t>American Legion</w:t>
      </w:r>
    </w:p>
    <w:p w:rsidR="00D54F30" w:rsidRPr="00D54F30" w:rsidRDefault="00D54F30" w:rsidP="00D54F30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D54F30">
        <w:rPr>
          <w:sz w:val="56"/>
          <w:szCs w:val="56"/>
        </w:rPr>
        <w:t>Knights of Columbus</w:t>
      </w:r>
    </w:p>
    <w:p w:rsidR="00D54F30" w:rsidRPr="00D54F30" w:rsidRDefault="00D54F30" w:rsidP="00D54F30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D54F30">
        <w:rPr>
          <w:sz w:val="56"/>
          <w:szCs w:val="56"/>
        </w:rPr>
        <w:t>Chamber of Commerce Board Members</w:t>
      </w:r>
    </w:p>
    <w:p w:rsidR="00D54F30" w:rsidRPr="00D54F30" w:rsidRDefault="00D54F30" w:rsidP="00D54F30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D54F30">
        <w:rPr>
          <w:sz w:val="56"/>
          <w:szCs w:val="56"/>
        </w:rPr>
        <w:t>Chamber of Commerce Membership</w:t>
      </w:r>
    </w:p>
    <w:p w:rsidR="00D54F30" w:rsidRPr="00D54F30" w:rsidRDefault="00D54F30" w:rsidP="00D54F30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D54F30">
        <w:rPr>
          <w:sz w:val="56"/>
          <w:szCs w:val="56"/>
        </w:rPr>
        <w:t xml:space="preserve">General public through Chamber </w:t>
      </w:r>
      <w:r w:rsidR="00402C0C">
        <w:rPr>
          <w:sz w:val="56"/>
          <w:szCs w:val="56"/>
        </w:rPr>
        <w:t>Mixers</w:t>
      </w:r>
      <w:bookmarkStart w:id="0" w:name="_GoBack"/>
      <w:bookmarkEnd w:id="0"/>
    </w:p>
    <w:sectPr w:rsidR="00D54F30" w:rsidRPr="00D54F30" w:rsidSect="00402C0C">
      <w:pgSz w:w="12240" w:h="15840" w:code="1"/>
      <w:pgMar w:top="432" w:right="432" w:bottom="432" w:left="43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C72D7"/>
    <w:multiLevelType w:val="hybridMultilevel"/>
    <w:tmpl w:val="6290872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A7"/>
    <w:rsid w:val="00017B10"/>
    <w:rsid w:val="0002606E"/>
    <w:rsid w:val="000531ED"/>
    <w:rsid w:val="00057071"/>
    <w:rsid w:val="000744D9"/>
    <w:rsid w:val="00095725"/>
    <w:rsid w:val="000B6074"/>
    <w:rsid w:val="000B69DB"/>
    <w:rsid w:val="000D4ACF"/>
    <w:rsid w:val="000E6D2F"/>
    <w:rsid w:val="001013C5"/>
    <w:rsid w:val="00102408"/>
    <w:rsid w:val="00133B96"/>
    <w:rsid w:val="0015150B"/>
    <w:rsid w:val="00197655"/>
    <w:rsid w:val="002161E9"/>
    <w:rsid w:val="00224392"/>
    <w:rsid w:val="00263A6C"/>
    <w:rsid w:val="002966BC"/>
    <w:rsid w:val="002A3C7E"/>
    <w:rsid w:val="002F3F07"/>
    <w:rsid w:val="00313B5D"/>
    <w:rsid w:val="00316560"/>
    <w:rsid w:val="0036204A"/>
    <w:rsid w:val="003650FF"/>
    <w:rsid w:val="003849A7"/>
    <w:rsid w:val="003F66E7"/>
    <w:rsid w:val="00402C0C"/>
    <w:rsid w:val="004C0667"/>
    <w:rsid w:val="004C2544"/>
    <w:rsid w:val="004F7EE1"/>
    <w:rsid w:val="00517B26"/>
    <w:rsid w:val="005D0BB3"/>
    <w:rsid w:val="005F727D"/>
    <w:rsid w:val="00612334"/>
    <w:rsid w:val="00633132"/>
    <w:rsid w:val="00644303"/>
    <w:rsid w:val="006533E7"/>
    <w:rsid w:val="006C389F"/>
    <w:rsid w:val="006F5BB2"/>
    <w:rsid w:val="00743243"/>
    <w:rsid w:val="007A6574"/>
    <w:rsid w:val="007D6DC8"/>
    <w:rsid w:val="0084621C"/>
    <w:rsid w:val="00890C07"/>
    <w:rsid w:val="008C50ED"/>
    <w:rsid w:val="0094725D"/>
    <w:rsid w:val="00A360DE"/>
    <w:rsid w:val="00A54411"/>
    <w:rsid w:val="00AF41A7"/>
    <w:rsid w:val="00B11FB1"/>
    <w:rsid w:val="00B35449"/>
    <w:rsid w:val="00B4416D"/>
    <w:rsid w:val="00BB6DCC"/>
    <w:rsid w:val="00BC5AC9"/>
    <w:rsid w:val="00C4354A"/>
    <w:rsid w:val="00C52D44"/>
    <w:rsid w:val="00C53EED"/>
    <w:rsid w:val="00D23AAB"/>
    <w:rsid w:val="00D274CD"/>
    <w:rsid w:val="00D54F30"/>
    <w:rsid w:val="00D77DFA"/>
    <w:rsid w:val="00DA0004"/>
    <w:rsid w:val="00DD2174"/>
    <w:rsid w:val="00DE03AD"/>
    <w:rsid w:val="00E76C53"/>
    <w:rsid w:val="00F10D9F"/>
    <w:rsid w:val="00F14B8E"/>
    <w:rsid w:val="00F650FC"/>
    <w:rsid w:val="00F67AE6"/>
    <w:rsid w:val="00FB212D"/>
    <w:rsid w:val="00FD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QD2UCF5UJE4V-1306769539-1322</_dlc_DocId>
    <_dlc_DocIdUrl xmlns="7184055b-e5ea-4162-8b19-ace5c644b73a">
      <Url>http://intranet2/ds/_layouts/15/DocIdRedir.aspx?ID=QD2UCF5UJE4V-1306769539-1322</Url>
      <Description>QD2UCF5UJE4V-1306769539-1322</Description>
    </_dlc_DocIdUrl>
    <_dlc_DocIdPersistId xmlns="7184055b-e5ea-4162-8b19-ace5c644b73a">false</_dlc_DocIdPersistId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1162F-8DED-4BE8-9D23-4F2D7EA11690}"/>
</file>

<file path=customXml/itemProps2.xml><?xml version="1.0" encoding="utf-8"?>
<ds:datastoreItem xmlns:ds="http://schemas.openxmlformats.org/officeDocument/2006/customXml" ds:itemID="{6436AF7A-FF03-47ED-8D52-8B17A75D7B1A}"/>
</file>

<file path=customXml/itemProps3.xml><?xml version="1.0" encoding="utf-8"?>
<ds:datastoreItem xmlns:ds="http://schemas.openxmlformats.org/officeDocument/2006/customXml" ds:itemID="{45336425-B310-4B6A-8E2D-4CE6E5863248}"/>
</file>

<file path=customXml/itemProps4.xml><?xml version="1.0" encoding="utf-8"?>
<ds:datastoreItem xmlns:ds="http://schemas.openxmlformats.org/officeDocument/2006/customXml" ds:itemID="{3F303391-7166-4179-AD0E-369142001D75}"/>
</file>

<file path=customXml/itemProps5.xml><?xml version="1.0" encoding="utf-8"?>
<ds:datastoreItem xmlns:ds="http://schemas.openxmlformats.org/officeDocument/2006/customXml" ds:itemID="{44BAD7BD-8B9D-46E0-8218-411CFC8191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Manteca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Caguiat, Rick</dc:creator>
  <cp:keywords/>
  <dc:description/>
  <cp:lastModifiedBy>Caguiat, Rick</cp:lastModifiedBy>
  <cp:revision>3</cp:revision>
  <dcterms:created xsi:type="dcterms:W3CDTF">2011-05-17T23:40:00Z</dcterms:created>
  <dcterms:modified xsi:type="dcterms:W3CDTF">2011-05-18T00:10:00Z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d0f4b43b-f3c4-46dc-bc33-2022fe2a7f19</vt:lpwstr>
  </property>
  <property fmtid="{D5CDD505-2E9C-101B-9397-08002B2CF9AE}" pid="3" name="ContentTypeId">
    <vt:lpwstr>0x0101002A28E8E83D525E47A832C0C569972980</vt:lpwstr>
  </property>
  <property fmtid="{D5CDD505-2E9C-101B-9397-08002B2CF9AE}" pid="4" name="_dlc_DocId">
    <vt:lpwstr>DS6S4WKU732Q-5-2859</vt:lpwstr>
  </property>
  <property fmtid="{D5CDD505-2E9C-101B-9397-08002B2CF9AE}" pid="5" name="_dlc_DocIdUrl">
    <vt:lpwstr>http://intranet:4040/_layouts/DocIdRedir.aspx?ID=DS6S4WKU732Q-5-2859, DS6S4WKU732Q-5-2859</vt:lpwstr>
  </property>
  <property fmtid="{D5CDD505-2E9C-101B-9397-08002B2CF9AE}" pid="6" name="Order">
    <vt:r8>285900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